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d7cb4072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fd06ffb7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Flatwillow,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b288e61b74497" /><Relationship Type="http://schemas.openxmlformats.org/officeDocument/2006/relationships/numbering" Target="/word/numbering.xml" Id="R7f2407db53214492" /><Relationship Type="http://schemas.openxmlformats.org/officeDocument/2006/relationships/settings" Target="/word/settings.xml" Id="R106f55a0d5b248a2" /><Relationship Type="http://schemas.openxmlformats.org/officeDocument/2006/relationships/image" Target="/word/media/b55c1e84-e114-430c-a5e7-fb0fc97f34c5.png" Id="Rafcffd06ffb7432d" /></Relationships>
</file>