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3e796136f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2ad9e4be7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Fleatown,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f692e99254c1e" /><Relationship Type="http://schemas.openxmlformats.org/officeDocument/2006/relationships/numbering" Target="/word/numbering.xml" Id="R30331953c7b14318" /><Relationship Type="http://schemas.openxmlformats.org/officeDocument/2006/relationships/settings" Target="/word/settings.xml" Id="Rbc051c5fefcc45f4" /><Relationship Type="http://schemas.openxmlformats.org/officeDocument/2006/relationships/image" Target="/word/media/344bf45e-dd81-44a5-89f6-41e29df34c5d.png" Id="R4c02ad9e4be74521" /></Relationships>
</file>