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928d3b572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acda8fdb7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Fleeburg,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a60a6a14d42d5" /><Relationship Type="http://schemas.openxmlformats.org/officeDocument/2006/relationships/numbering" Target="/word/numbering.xml" Id="R7d4dbd9c4e3e4a07" /><Relationship Type="http://schemas.openxmlformats.org/officeDocument/2006/relationships/settings" Target="/word/settings.xml" Id="R06df6260ae044a94" /><Relationship Type="http://schemas.openxmlformats.org/officeDocument/2006/relationships/image" Target="/word/media/9ece5f34-7ff3-4f35-8697-1dc1986abc69.png" Id="Rba6acda8fdb743c1" /></Relationships>
</file>