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c187bbdc0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f8ad2557b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Fleeton,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77f65bd8f461f" /><Relationship Type="http://schemas.openxmlformats.org/officeDocument/2006/relationships/numbering" Target="/word/numbering.xml" Id="Ra85e9240f5d0486a" /><Relationship Type="http://schemas.openxmlformats.org/officeDocument/2006/relationships/settings" Target="/word/settings.xml" Id="R6c5dff77fff04d4c" /><Relationship Type="http://schemas.openxmlformats.org/officeDocument/2006/relationships/image" Target="/word/media/ed0294e8-370a-4ad4-85d9-f2bb73333750.png" Id="R5e4f8ad2557b4029" /></Relationships>
</file>