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069dc12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2d3f328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aeb5895e44efb" /><Relationship Type="http://schemas.openxmlformats.org/officeDocument/2006/relationships/numbering" Target="/word/numbering.xml" Id="R00a2cdb1932a4c41" /><Relationship Type="http://schemas.openxmlformats.org/officeDocument/2006/relationships/settings" Target="/word/settings.xml" Id="R5e2e358c80ed453a" /><Relationship Type="http://schemas.openxmlformats.org/officeDocument/2006/relationships/image" Target="/word/media/3128ba2d-6def-42ce-8af5-f55a14344c18.png" Id="Rd54c2d3f328f414a" /></Relationships>
</file>