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440be6dc8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05678fe6f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 Corners,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4eddf782b4827" /><Relationship Type="http://schemas.openxmlformats.org/officeDocument/2006/relationships/numbering" Target="/word/numbering.xml" Id="R93886f68b3a1436e" /><Relationship Type="http://schemas.openxmlformats.org/officeDocument/2006/relationships/settings" Target="/word/settings.xml" Id="R0406cc1239a14cf2" /><Relationship Type="http://schemas.openxmlformats.org/officeDocument/2006/relationships/image" Target="/word/media/5b3f8e8a-c169-49a6-8d81-89bee57e0492.png" Id="Rf7f05678fe6f48dd" /></Relationships>
</file>