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86492c98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047eb84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01308ad34ee5" /><Relationship Type="http://schemas.openxmlformats.org/officeDocument/2006/relationships/numbering" Target="/word/numbering.xml" Id="R0c6a1c4fad944f9c" /><Relationship Type="http://schemas.openxmlformats.org/officeDocument/2006/relationships/settings" Target="/word/settings.xml" Id="R9206237e6f3f483e" /><Relationship Type="http://schemas.openxmlformats.org/officeDocument/2006/relationships/image" Target="/word/media/43b9b66c-3910-4807-ae56-20c29316a638.png" Id="Rf7ff047eb8494861" /></Relationships>
</file>