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1bacf097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419e310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dc7417a1548e1" /><Relationship Type="http://schemas.openxmlformats.org/officeDocument/2006/relationships/numbering" Target="/word/numbering.xml" Id="R7a7ad1ce10d44a28" /><Relationship Type="http://schemas.openxmlformats.org/officeDocument/2006/relationships/settings" Target="/word/settings.xml" Id="R011e74796e63421b" /><Relationship Type="http://schemas.openxmlformats.org/officeDocument/2006/relationships/image" Target="/word/media/617b0ccd-f5a7-4435-b822-b15d8ed2bb51.png" Id="R7b97419e31024abf" /></Relationships>
</file>