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03c5a087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8637a0a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2ee4293214bc3" /><Relationship Type="http://schemas.openxmlformats.org/officeDocument/2006/relationships/numbering" Target="/word/numbering.xml" Id="R889159a14add49b7" /><Relationship Type="http://schemas.openxmlformats.org/officeDocument/2006/relationships/settings" Target="/word/settings.xml" Id="R6ad958ba33e24894" /><Relationship Type="http://schemas.openxmlformats.org/officeDocument/2006/relationships/image" Target="/word/media/f89ed25c-7165-4e67-8f54-c2b6a46cbcb0.png" Id="R6aa68637a0a54f8d" /></Relationships>
</file>