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c8b6b5a8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5894c07b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Flippos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0cd090b694458" /><Relationship Type="http://schemas.openxmlformats.org/officeDocument/2006/relationships/numbering" Target="/word/numbering.xml" Id="Rbd2e29cbd3ce48dc" /><Relationship Type="http://schemas.openxmlformats.org/officeDocument/2006/relationships/settings" Target="/word/settings.xml" Id="Re2634cef23f147d3" /><Relationship Type="http://schemas.openxmlformats.org/officeDocument/2006/relationships/image" Target="/word/media/658539d1-069d-4795-b22c-1243e8e24515.png" Id="R33965894c07b4299" /></Relationships>
</file>