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38a580eb3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110ce6d6a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d6881b0924ef5" /><Relationship Type="http://schemas.openxmlformats.org/officeDocument/2006/relationships/numbering" Target="/word/numbering.xml" Id="R7c926c6afd7f4e7f" /><Relationship Type="http://schemas.openxmlformats.org/officeDocument/2006/relationships/settings" Target="/word/settings.xml" Id="R31edddf2e2ba4f29" /><Relationship Type="http://schemas.openxmlformats.org/officeDocument/2006/relationships/image" Target="/word/media/89a513d2-4979-411f-8c97-690f37cdaf7e.png" Id="R2a4110ce6d6a477b" /></Relationships>
</file>