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2d425bd42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63e7850af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Floodway,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d5e0ae858466f" /><Relationship Type="http://schemas.openxmlformats.org/officeDocument/2006/relationships/numbering" Target="/word/numbering.xml" Id="Rb891efb745e94c3f" /><Relationship Type="http://schemas.openxmlformats.org/officeDocument/2006/relationships/settings" Target="/word/settings.xml" Id="R80aeaf0a07c94ff7" /><Relationship Type="http://schemas.openxmlformats.org/officeDocument/2006/relationships/image" Target="/word/media/aba84925-8830-430f-8f12-84c19cfe6b6f.png" Id="R4f563e7850af4cb1" /></Relationships>
</file>