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1895eb5c3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8f0c0af9d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f7d7987024955" /><Relationship Type="http://schemas.openxmlformats.org/officeDocument/2006/relationships/numbering" Target="/word/numbering.xml" Id="Ra066b8d054d74a19" /><Relationship Type="http://schemas.openxmlformats.org/officeDocument/2006/relationships/settings" Target="/word/settings.xml" Id="R79e2f36e056c4344" /><Relationship Type="http://schemas.openxmlformats.org/officeDocument/2006/relationships/image" Target="/word/media/a04084c9-4aed-4613-a3dc-a38d57d804b8.png" Id="Re8c8f0c0af9d4adf" /></Relationships>
</file>