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b8960cbb2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eb5c05b0a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a3f049f2b4af9" /><Relationship Type="http://schemas.openxmlformats.org/officeDocument/2006/relationships/numbering" Target="/word/numbering.xml" Id="R776815851d3843c6" /><Relationship Type="http://schemas.openxmlformats.org/officeDocument/2006/relationships/settings" Target="/word/settings.xml" Id="Re21610e57fdb4bb9" /><Relationship Type="http://schemas.openxmlformats.org/officeDocument/2006/relationships/image" Target="/word/media/8635fe65-57ed-45fb-91f3-f4dbfba8e43c.png" Id="Rb9feb5c05b0a42d1" /></Relationships>
</file>