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c0a9431e214d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3fc21f49ec4c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Florid,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7ea4c6514c45a5" /><Relationship Type="http://schemas.openxmlformats.org/officeDocument/2006/relationships/numbering" Target="/word/numbering.xml" Id="Rb2e8ec7ed34e4e66" /><Relationship Type="http://schemas.openxmlformats.org/officeDocument/2006/relationships/settings" Target="/word/settings.xml" Id="Re15f5056ee2547e9" /><Relationship Type="http://schemas.openxmlformats.org/officeDocument/2006/relationships/image" Target="/word/media/c21cf9b6-de32-4c18-a160-b762e625b02a.png" Id="Re83fc21f49ec4c48" /></Relationships>
</file>