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ae0eae1cf2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5b5104c5d40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Florida,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f2a41702a34cd9" /><Relationship Type="http://schemas.openxmlformats.org/officeDocument/2006/relationships/numbering" Target="/word/numbering.xml" Id="R1425d8bdb63e472f" /><Relationship Type="http://schemas.openxmlformats.org/officeDocument/2006/relationships/settings" Target="/word/settings.xml" Id="R0c893a7a70a640ff" /><Relationship Type="http://schemas.openxmlformats.org/officeDocument/2006/relationships/image" Target="/word/media/f57b89d4-c5a3-4735-940e-c94c83a7c85b.png" Id="Re305b5104c5d4032" /></Relationships>
</file>