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a2c39dbe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233cca77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c99eb60f4fef" /><Relationship Type="http://schemas.openxmlformats.org/officeDocument/2006/relationships/numbering" Target="/word/numbering.xml" Id="Rcf15e8546c6b49b8" /><Relationship Type="http://schemas.openxmlformats.org/officeDocument/2006/relationships/settings" Target="/word/settings.xml" Id="R91a36894707c431f" /><Relationship Type="http://schemas.openxmlformats.org/officeDocument/2006/relationships/image" Target="/word/media/291fb634-06b5-42ff-93c2-fb41d1e37c39.png" Id="Rb325233cca7748e8" /></Relationships>
</file>