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2aaa03a5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9a0730bc2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Flowers of the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c5fe956eb4c31" /><Relationship Type="http://schemas.openxmlformats.org/officeDocument/2006/relationships/numbering" Target="/word/numbering.xml" Id="Rd01eab9e4b5b4d22" /><Relationship Type="http://schemas.openxmlformats.org/officeDocument/2006/relationships/settings" Target="/word/settings.xml" Id="Rbdd15a9c1ffe4f13" /><Relationship Type="http://schemas.openxmlformats.org/officeDocument/2006/relationships/image" Target="/word/media/9a996bf4-7276-41df-ad09-fde3e47a48df.png" Id="Rece9a0730bc24ef4" /></Relationships>
</file>