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4341f38e4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8055b5f69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Flowertown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3e3ecd6974134" /><Relationship Type="http://schemas.openxmlformats.org/officeDocument/2006/relationships/numbering" Target="/word/numbering.xml" Id="R95fa8db545ce484a" /><Relationship Type="http://schemas.openxmlformats.org/officeDocument/2006/relationships/settings" Target="/word/settings.xml" Id="R754bc37de89d4113" /><Relationship Type="http://schemas.openxmlformats.org/officeDocument/2006/relationships/image" Target="/word/media/5ba6563e-0839-4795-9be6-1f29a1115c82.png" Id="R4768055b5f6943f4" /></Relationships>
</file>