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362e8869f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cab75ac24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Flumeville,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9006c9e754b05" /><Relationship Type="http://schemas.openxmlformats.org/officeDocument/2006/relationships/numbering" Target="/word/numbering.xml" Id="Rf02c2535d8444ee6" /><Relationship Type="http://schemas.openxmlformats.org/officeDocument/2006/relationships/settings" Target="/word/settings.xml" Id="R03d545f4c6bf4418" /><Relationship Type="http://schemas.openxmlformats.org/officeDocument/2006/relationships/image" Target="/word/media/d749ba3c-a7f2-401f-90f9-dec70f1826df.png" Id="R5f5cab75ac244166" /></Relationships>
</file>