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c6515b0cd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947f99de28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Flyblow,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da80de99e4cf7" /><Relationship Type="http://schemas.openxmlformats.org/officeDocument/2006/relationships/numbering" Target="/word/numbering.xml" Id="R6fbbbe73b5bb47bf" /><Relationship Type="http://schemas.openxmlformats.org/officeDocument/2006/relationships/settings" Target="/word/settings.xml" Id="R9e6e2ee9a8ad47a2" /><Relationship Type="http://schemas.openxmlformats.org/officeDocument/2006/relationships/image" Target="/word/media/11103706-10ec-412d-8914-6462461df3fa.png" Id="Rf6947f99de284fcb" /></Relationships>
</file>