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11fd8deeb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b86c21d4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604ee918644e4" /><Relationship Type="http://schemas.openxmlformats.org/officeDocument/2006/relationships/numbering" Target="/word/numbering.xml" Id="Rc9c3b9ed417d4639" /><Relationship Type="http://schemas.openxmlformats.org/officeDocument/2006/relationships/settings" Target="/word/settings.xml" Id="R3583758bb4394666" /><Relationship Type="http://schemas.openxmlformats.org/officeDocument/2006/relationships/image" Target="/word/media/bdad669c-7e07-4b9e-84b4-932836b75167.png" Id="R9c2db86c21d44913" /></Relationships>
</file>