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77c3fcb7f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d2a58aa8b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Folly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32d8641074556" /><Relationship Type="http://schemas.openxmlformats.org/officeDocument/2006/relationships/numbering" Target="/word/numbering.xml" Id="R8f59c12d1dfd47ea" /><Relationship Type="http://schemas.openxmlformats.org/officeDocument/2006/relationships/settings" Target="/word/settings.xml" Id="Rc3b8ea8f17744e97" /><Relationship Type="http://schemas.openxmlformats.org/officeDocument/2006/relationships/image" Target="/word/media/a37837f3-2f4a-4b2a-87a4-90f63311e487.png" Id="Rcf1d2a58aa8b48f9" /></Relationships>
</file>