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e8fb6d8d1741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cb3e85636b4c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Folsons Addition,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eb01fd2a714201" /><Relationship Type="http://schemas.openxmlformats.org/officeDocument/2006/relationships/numbering" Target="/word/numbering.xml" Id="R0bba5808461c4853" /><Relationship Type="http://schemas.openxmlformats.org/officeDocument/2006/relationships/settings" Target="/word/settings.xml" Id="R5d3d5514564c44bc" /><Relationship Type="http://schemas.openxmlformats.org/officeDocument/2006/relationships/image" Target="/word/media/6d8298d6-644e-4bfa-8858-64328a5c134c.png" Id="R1ecb3e85636b4c8b" /></Relationships>
</file>