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eeaf6fc3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7684b4a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630d4b28d44cf" /><Relationship Type="http://schemas.openxmlformats.org/officeDocument/2006/relationships/numbering" Target="/word/numbering.xml" Id="Rd10bc2ad7426439e" /><Relationship Type="http://schemas.openxmlformats.org/officeDocument/2006/relationships/settings" Target="/word/settings.xml" Id="R1805150d028c4079" /><Relationship Type="http://schemas.openxmlformats.org/officeDocument/2006/relationships/image" Target="/word/media/a7cb47e5-8c78-4445-9b0d-8f75cb5c9f40.png" Id="R04787684b4a049bb" /></Relationships>
</file>