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810706a12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b98a79537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726439e094bdc" /><Relationship Type="http://schemas.openxmlformats.org/officeDocument/2006/relationships/numbering" Target="/word/numbering.xml" Id="R3871555ab04b4f83" /><Relationship Type="http://schemas.openxmlformats.org/officeDocument/2006/relationships/settings" Target="/word/settings.xml" Id="R23c1705471d44bf3" /><Relationship Type="http://schemas.openxmlformats.org/officeDocument/2006/relationships/image" Target="/word/media/8f7d0d7a-352a-4b9a-bc76-4cffb5cc3f32.png" Id="R36eb98a79537481f" /></Relationships>
</file>