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05d9c31ea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b5161e599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Fontenoy,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2f99ce83442bc" /><Relationship Type="http://schemas.openxmlformats.org/officeDocument/2006/relationships/numbering" Target="/word/numbering.xml" Id="Rbb94eb298fb448b1" /><Relationship Type="http://schemas.openxmlformats.org/officeDocument/2006/relationships/settings" Target="/word/settings.xml" Id="R40c7084a7e8f40d8" /><Relationship Type="http://schemas.openxmlformats.org/officeDocument/2006/relationships/image" Target="/word/media/dd223bb0-4bfe-40ed-994e-1d6c299b57fb.png" Id="R7a9b5161e5994c9f" /></Relationships>
</file>