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0c1a5357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330c950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0ec5765c4b20" /><Relationship Type="http://schemas.openxmlformats.org/officeDocument/2006/relationships/numbering" Target="/word/numbering.xml" Id="R43e18db8f4df4f02" /><Relationship Type="http://schemas.openxmlformats.org/officeDocument/2006/relationships/settings" Target="/word/settings.xml" Id="Rfaa845c0c7754aaf" /><Relationship Type="http://schemas.openxmlformats.org/officeDocument/2006/relationships/image" Target="/word/media/5eaa87c3-316f-4bde-a80b-26669aabfd4f.png" Id="R90b9330c950041e7" /></Relationships>
</file>