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f4065f0b1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e83b769ab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4d4d4c2d24bca" /><Relationship Type="http://schemas.openxmlformats.org/officeDocument/2006/relationships/numbering" Target="/word/numbering.xml" Id="Rbe602222f02042cf" /><Relationship Type="http://schemas.openxmlformats.org/officeDocument/2006/relationships/settings" Target="/word/settings.xml" Id="Re0e239141f2643a4" /><Relationship Type="http://schemas.openxmlformats.org/officeDocument/2006/relationships/image" Target="/word/media/a4c160cb-3ab2-4db7-b4a6-61a10c9c628c.png" Id="R11de83b769ab45e5" /></Relationships>
</file>