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756b21771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c48578b86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Fordham,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548cc7481438e" /><Relationship Type="http://schemas.openxmlformats.org/officeDocument/2006/relationships/numbering" Target="/word/numbering.xml" Id="Rcf2bde66e00b4a08" /><Relationship Type="http://schemas.openxmlformats.org/officeDocument/2006/relationships/settings" Target="/word/settings.xml" Id="R30987e4fe273408e" /><Relationship Type="http://schemas.openxmlformats.org/officeDocument/2006/relationships/image" Target="/word/media/89abf4fd-23bd-49a1-9d59-0e831f63de62.png" Id="Rb20c48578b8644d7" /></Relationships>
</file>