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1f1a33154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341ad6fc2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Fordhams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cea07fd714c2d" /><Relationship Type="http://schemas.openxmlformats.org/officeDocument/2006/relationships/numbering" Target="/word/numbering.xml" Id="R7d85b2ec5b5144a0" /><Relationship Type="http://schemas.openxmlformats.org/officeDocument/2006/relationships/settings" Target="/word/settings.xml" Id="R16857683985d4aa3" /><Relationship Type="http://schemas.openxmlformats.org/officeDocument/2006/relationships/image" Target="/word/media/98152f17-4813-474c-a543-001d4041cb7c.png" Id="R319341ad6fc24a68" /></Relationships>
</file>