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bbf063f93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3b0ed4a78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6063feb0e4512" /><Relationship Type="http://schemas.openxmlformats.org/officeDocument/2006/relationships/numbering" Target="/word/numbering.xml" Id="Rd99d521e5aa543c0" /><Relationship Type="http://schemas.openxmlformats.org/officeDocument/2006/relationships/settings" Target="/word/settings.xml" Id="Ra2838b69e20e494f" /><Relationship Type="http://schemas.openxmlformats.org/officeDocument/2006/relationships/image" Target="/word/media/2717d12c-362f-42bb-aadc-f512d2885628.png" Id="Rc383b0ed4a7846a6" /></Relationships>
</file>