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16e6ea095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b96f1bbba4e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Fordville,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d281788b14400" /><Relationship Type="http://schemas.openxmlformats.org/officeDocument/2006/relationships/numbering" Target="/word/numbering.xml" Id="R870dedba6c2048e5" /><Relationship Type="http://schemas.openxmlformats.org/officeDocument/2006/relationships/settings" Target="/word/settings.xml" Id="Refa81cadacc8441b" /><Relationship Type="http://schemas.openxmlformats.org/officeDocument/2006/relationships/image" Target="/word/media/bd1967ce-f4b7-4369-8080-45c6ebfe4e59.png" Id="R72cb96f1bbba4e39" /></Relationships>
</file>