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91f07825a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88cba49f9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Foremans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88227605e4abf" /><Relationship Type="http://schemas.openxmlformats.org/officeDocument/2006/relationships/numbering" Target="/word/numbering.xml" Id="R7cc35925936644dc" /><Relationship Type="http://schemas.openxmlformats.org/officeDocument/2006/relationships/settings" Target="/word/settings.xml" Id="Rbe7fe476a7ae42e7" /><Relationship Type="http://schemas.openxmlformats.org/officeDocument/2006/relationships/image" Target="/word/media/70845108-0485-4d73-a6bf-c02cce03d813.png" Id="Ra8688cba49f94abd" /></Relationships>
</file>