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1d37599db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ea3529ad7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58e411324637" /><Relationship Type="http://schemas.openxmlformats.org/officeDocument/2006/relationships/numbering" Target="/word/numbering.xml" Id="R2f478b9b8a814394" /><Relationship Type="http://schemas.openxmlformats.org/officeDocument/2006/relationships/settings" Target="/word/settings.xml" Id="R4624e946b27d49ef" /><Relationship Type="http://schemas.openxmlformats.org/officeDocument/2006/relationships/image" Target="/word/media/900bf380-24f8-4d35-80e7-6027457655f0.png" Id="R155ea3529ad74726" /></Relationships>
</file>