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4fe3fc6a0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c269f31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City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df94f81c4fb0" /><Relationship Type="http://schemas.openxmlformats.org/officeDocument/2006/relationships/numbering" Target="/word/numbering.xml" Id="Rb1b47fd3eb204558" /><Relationship Type="http://schemas.openxmlformats.org/officeDocument/2006/relationships/settings" Target="/word/settings.xml" Id="R0ce164914da3465b" /><Relationship Type="http://schemas.openxmlformats.org/officeDocument/2006/relationships/image" Target="/word/media/c9002f1c-884a-469f-9dee-a7b364bdeeee.png" Id="R002cc269f31940a6" /></Relationships>
</file>