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cdc7cb279e42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2810dcd8964d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5187a77d14072" /><Relationship Type="http://schemas.openxmlformats.org/officeDocument/2006/relationships/numbering" Target="/word/numbering.xml" Id="R62d046a640a24b72" /><Relationship Type="http://schemas.openxmlformats.org/officeDocument/2006/relationships/settings" Target="/word/settings.xml" Id="R77f919b8d1b74a40" /><Relationship Type="http://schemas.openxmlformats.org/officeDocument/2006/relationships/image" Target="/word/media/3571d8ee-7d5c-4e1e-b5ec-6ad91490421d.png" Id="R4b2810dcd8964dcb" /></Relationships>
</file>