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043f0e918d48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35b75f0240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View,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36d74f9f804e62" /><Relationship Type="http://schemas.openxmlformats.org/officeDocument/2006/relationships/numbering" Target="/word/numbering.xml" Id="Rea93c5ce28a2498e" /><Relationship Type="http://schemas.openxmlformats.org/officeDocument/2006/relationships/settings" Target="/word/settings.xml" Id="Rae41d2855a4a48a8" /><Relationship Type="http://schemas.openxmlformats.org/officeDocument/2006/relationships/image" Target="/word/media/e639b01c-dda7-4e4f-958e-dc4c550ebbf1.png" Id="R6335b75f024045df" /></Relationships>
</file>