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bd29dc32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a670097f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e35321b74e40" /><Relationship Type="http://schemas.openxmlformats.org/officeDocument/2006/relationships/numbering" Target="/word/numbering.xml" Id="Reb691b1811ca4a8b" /><Relationship Type="http://schemas.openxmlformats.org/officeDocument/2006/relationships/settings" Target="/word/settings.xml" Id="Rc196d14defdc4a32" /><Relationship Type="http://schemas.openxmlformats.org/officeDocument/2006/relationships/image" Target="/word/media/21c0b917-adbb-46be-bdc0-3c47332ae066.png" Id="R4bdaa670097f4623" /></Relationships>
</file>