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e7b2965d8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f2fb0b1ff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def773c34042" /><Relationship Type="http://schemas.openxmlformats.org/officeDocument/2006/relationships/numbering" Target="/word/numbering.xml" Id="Rb38cf3cb0ac644b9" /><Relationship Type="http://schemas.openxmlformats.org/officeDocument/2006/relationships/settings" Target="/word/settings.xml" Id="R0ea3561db8414c4d" /><Relationship Type="http://schemas.openxmlformats.org/officeDocument/2006/relationships/image" Target="/word/media/c801ab3c-7fcb-4d30-bd32-4143ce583e8b.png" Id="R685f2fb0b1ff44d7" /></Relationships>
</file>