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0591eea83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7338ea782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Forgan,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bf38a07bb4e34" /><Relationship Type="http://schemas.openxmlformats.org/officeDocument/2006/relationships/numbering" Target="/word/numbering.xml" Id="R8deeba79135041bf" /><Relationship Type="http://schemas.openxmlformats.org/officeDocument/2006/relationships/settings" Target="/word/settings.xml" Id="R199988454b4e4662" /><Relationship Type="http://schemas.openxmlformats.org/officeDocument/2006/relationships/image" Target="/word/media/d501051f-2216-49a1-b5ed-4e2111af2223.png" Id="Recc7338ea7824994" /></Relationships>
</file>