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607872c6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0838bf61f5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Forks of Ivy,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219dcc061493e" /><Relationship Type="http://schemas.openxmlformats.org/officeDocument/2006/relationships/numbering" Target="/word/numbering.xml" Id="Rf5309ea5767d4092" /><Relationship Type="http://schemas.openxmlformats.org/officeDocument/2006/relationships/settings" Target="/word/settings.xml" Id="Ra62c9115f88942c4" /><Relationship Type="http://schemas.openxmlformats.org/officeDocument/2006/relationships/image" Target="/word/media/e3e3e782-711a-48b7-bdb1-d8e782e6bee9.png" Id="R820838bf61f54a49" /></Relationships>
</file>