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bfea8b818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a01f88b6f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6b7c862524dee" /><Relationship Type="http://schemas.openxmlformats.org/officeDocument/2006/relationships/numbering" Target="/word/numbering.xml" Id="R918b5b74f5b2444e" /><Relationship Type="http://schemas.openxmlformats.org/officeDocument/2006/relationships/settings" Target="/word/settings.xml" Id="R64aeb45164ed4e0d" /><Relationship Type="http://schemas.openxmlformats.org/officeDocument/2006/relationships/image" Target="/word/media/da06f81e-e5f6-4f53-bf02-729dda567a54.png" Id="R003a01f88b6f4c41" /></Relationships>
</file>