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a6a4d56f1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bdf4ca8af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a2450355c4834" /><Relationship Type="http://schemas.openxmlformats.org/officeDocument/2006/relationships/numbering" Target="/word/numbering.xml" Id="Rb642e309bd954f54" /><Relationship Type="http://schemas.openxmlformats.org/officeDocument/2006/relationships/settings" Target="/word/settings.xml" Id="R648173ec9066465e" /><Relationship Type="http://schemas.openxmlformats.org/officeDocument/2006/relationships/image" Target="/word/media/63a6243c-13b4-4e1a-9a58-121b3497f562.png" Id="Re52bdf4ca8af4f17" /></Relationships>
</file>