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b53fc89e3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34ffc07f1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Forsman,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2f35597a04613" /><Relationship Type="http://schemas.openxmlformats.org/officeDocument/2006/relationships/numbering" Target="/word/numbering.xml" Id="R8c7faa116ec44cea" /><Relationship Type="http://schemas.openxmlformats.org/officeDocument/2006/relationships/settings" Target="/word/settings.xml" Id="Rd8b78ecaa0d5409f" /><Relationship Type="http://schemas.openxmlformats.org/officeDocument/2006/relationships/image" Target="/word/media/ef7ca76d-590d-4504-8290-9b0044a8900f.png" Id="Rff434ffc07f14f8f" /></Relationships>
</file>