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b6d9a17ce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4707f1ff0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Forstall,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52aae5a174d8a" /><Relationship Type="http://schemas.openxmlformats.org/officeDocument/2006/relationships/numbering" Target="/word/numbering.xml" Id="R374ffe6c809f4056" /><Relationship Type="http://schemas.openxmlformats.org/officeDocument/2006/relationships/settings" Target="/word/settings.xml" Id="Rb80125c4990f4d46" /><Relationship Type="http://schemas.openxmlformats.org/officeDocument/2006/relationships/image" Target="/word/media/157ffe32-7b0f-43b3-955c-1df10ebe630a.png" Id="R7b84707f1ff04221" /></Relationships>
</file>