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9dffb813949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475de69dd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Bellefontaine,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c0b51d691418c" /><Relationship Type="http://schemas.openxmlformats.org/officeDocument/2006/relationships/numbering" Target="/word/numbering.xml" Id="R9f0a73a264a04dc3" /><Relationship Type="http://schemas.openxmlformats.org/officeDocument/2006/relationships/settings" Target="/word/settings.xml" Id="R5fffa3ec4adc41f3" /><Relationship Type="http://schemas.openxmlformats.org/officeDocument/2006/relationships/image" Target="/word/media/eaef3ffb-1847-405b-a0e8-94af2dbd47bc.png" Id="R937475de69dd452c" /></Relationships>
</file>