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b731a7a9f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6d7116626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Gibson,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94c3c8ddc4f97" /><Relationship Type="http://schemas.openxmlformats.org/officeDocument/2006/relationships/numbering" Target="/word/numbering.xml" Id="R17c4d47aed2b48fd" /><Relationship Type="http://schemas.openxmlformats.org/officeDocument/2006/relationships/settings" Target="/word/settings.xml" Id="Rc5b99f9a4e134484" /><Relationship Type="http://schemas.openxmlformats.org/officeDocument/2006/relationships/image" Target="/word/media/8eb0cf2f-426f-4659-92d1-5e1f7d89bde5.png" Id="Re176d71166264212" /></Relationships>
</file>