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728c21929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7c847eec2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Magruder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15d51b045442a" /><Relationship Type="http://schemas.openxmlformats.org/officeDocument/2006/relationships/numbering" Target="/word/numbering.xml" Id="Rba09083ef8fa4758" /><Relationship Type="http://schemas.openxmlformats.org/officeDocument/2006/relationships/settings" Target="/word/settings.xml" Id="R191b4f75449546d5" /><Relationship Type="http://schemas.openxmlformats.org/officeDocument/2006/relationships/image" Target="/word/media/2db05d1d-d700-4f14-b615-e55cf53f2d5b.png" Id="R5407c847eec24235" /></Relationships>
</file>