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143a3ca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d60e8c4a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Moultrie,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da4993dfa4a4e" /><Relationship Type="http://schemas.openxmlformats.org/officeDocument/2006/relationships/numbering" Target="/word/numbering.xml" Id="Ra751e51c1ee34ea6" /><Relationship Type="http://schemas.openxmlformats.org/officeDocument/2006/relationships/settings" Target="/word/settings.xml" Id="R286a65c0a21546c6" /><Relationship Type="http://schemas.openxmlformats.org/officeDocument/2006/relationships/image" Target="/word/media/3b520fb5-a838-4fc0-b7c5-7b4ed44f77e7.png" Id="Rd18dd60e8c4a4c27" /></Relationships>
</file>